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CA3" w:rsidRDefault="003E0A57">
      <w:bookmarkStart w:id="0" w:name="_GoBack"/>
      <w:bookmarkEnd w:id="0"/>
      <w:r>
        <w:rPr>
          <w:noProof/>
          <w:lang w:eastAsia="pt-BR"/>
        </w:rPr>
        <w:drawing>
          <wp:inline distT="0" distB="0" distL="0" distR="0">
            <wp:extent cx="5476875" cy="8153400"/>
            <wp:effectExtent l="0" t="0" r="9525" b="0"/>
            <wp:docPr id="1" name="Imagem 1" descr="https://segrase.se.gov.br/apifront/portal/edicoes/imagem_diario/1392/5/z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egrase.se.gov.br/apifront/portal/edicoes/imagem_diario/1392/5/zoom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22" t="3955" r="34214" b="54258"/>
                    <a:stretch/>
                  </pic:blipFill>
                  <pic:spPr bwMode="auto">
                    <a:xfrm>
                      <a:off x="0" y="0"/>
                      <a:ext cx="5476875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52C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A57"/>
    <w:rsid w:val="003E0A57"/>
    <w:rsid w:val="003F00F7"/>
    <w:rsid w:val="00983EF3"/>
    <w:rsid w:val="00B0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E0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0A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E0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0A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Vinicius Garção</dc:creator>
  <cp:lastModifiedBy>Samira dos Santos Daud</cp:lastModifiedBy>
  <cp:revision>2</cp:revision>
  <cp:lastPrinted>2022-04-12T17:21:00Z</cp:lastPrinted>
  <dcterms:created xsi:type="dcterms:W3CDTF">2021-11-22T13:20:00Z</dcterms:created>
  <dcterms:modified xsi:type="dcterms:W3CDTF">2022-04-12T17:21:00Z</dcterms:modified>
</cp:coreProperties>
</file>